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2A28" w14:textId="4A49916B" w:rsidR="00E166E9" w:rsidRPr="006A18D2" w:rsidRDefault="009E4926" w:rsidP="009E4926">
      <w:pPr>
        <w:jc w:val="center"/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Yana Beylinson</w:t>
      </w:r>
    </w:p>
    <w:p w14:paraId="121BBE1E" w14:textId="77777777" w:rsidR="009E4926" w:rsidRPr="006A18D2" w:rsidRDefault="009E4926" w:rsidP="009E4926">
      <w:pPr>
        <w:jc w:val="center"/>
        <w:rPr>
          <w:rFonts w:asciiTheme="majorHAnsi" w:hAnsiTheme="majorHAnsi"/>
          <w:sz w:val="21"/>
          <w:szCs w:val="21"/>
        </w:rPr>
      </w:pPr>
    </w:p>
    <w:p w14:paraId="757AEE06" w14:textId="6EFA0BD2" w:rsidR="009E4926" w:rsidRPr="006A18D2" w:rsidRDefault="009E4926" w:rsidP="009E4926">
      <w:pPr>
        <w:jc w:val="center"/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Material List</w:t>
      </w:r>
    </w:p>
    <w:p w14:paraId="48A8B282" w14:textId="77777777" w:rsidR="009E4926" w:rsidRPr="006A18D2" w:rsidRDefault="009E4926">
      <w:pPr>
        <w:rPr>
          <w:rFonts w:asciiTheme="majorHAnsi" w:hAnsiTheme="majorHAnsi"/>
          <w:sz w:val="21"/>
          <w:szCs w:val="21"/>
        </w:rPr>
      </w:pPr>
    </w:p>
    <w:p w14:paraId="2CBA6A1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0684C309" w14:textId="6CBC801B" w:rsidR="002D09A3" w:rsidRPr="006A18D2" w:rsidRDefault="002D09A3" w:rsidP="002D09A3">
      <w:pPr>
        <w:rPr>
          <w:rFonts w:asciiTheme="majorHAnsi" w:hAnsiTheme="majorHAnsi"/>
          <w:b/>
          <w:bCs/>
          <w:sz w:val="21"/>
          <w:szCs w:val="21"/>
        </w:rPr>
      </w:pPr>
      <w:r w:rsidRPr="006A18D2">
        <w:rPr>
          <w:rFonts w:asciiTheme="majorHAnsi" w:hAnsiTheme="majorHAnsi"/>
          <w:b/>
          <w:bCs/>
          <w:sz w:val="21"/>
          <w:szCs w:val="21"/>
        </w:rPr>
        <w:t xml:space="preserve">For </w:t>
      </w:r>
      <w:r w:rsidR="006A18D2" w:rsidRPr="006A18D2">
        <w:rPr>
          <w:rFonts w:asciiTheme="majorHAnsi" w:hAnsiTheme="majorHAnsi"/>
          <w:b/>
          <w:bCs/>
          <w:sz w:val="21"/>
          <w:szCs w:val="21"/>
        </w:rPr>
        <w:t xml:space="preserve">outdoor </w:t>
      </w:r>
      <w:r w:rsidRPr="006A18D2">
        <w:rPr>
          <w:rFonts w:asciiTheme="majorHAnsi" w:hAnsiTheme="majorHAnsi"/>
          <w:b/>
          <w:bCs/>
          <w:sz w:val="21"/>
          <w:szCs w:val="21"/>
        </w:rPr>
        <w:t xml:space="preserve">studies: </w:t>
      </w:r>
    </w:p>
    <w:p w14:paraId="2E3AD91B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22A7BA6D" w14:textId="168B75D6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Arches Oil Paper pad, 9 x 12" (if you are using oil paints)</w:t>
      </w:r>
      <w:r w:rsidR="006A18D2" w:rsidRPr="006A18D2">
        <w:rPr>
          <w:rFonts w:asciiTheme="majorHAnsi" w:hAnsiTheme="majorHAnsi"/>
          <w:sz w:val="21"/>
          <w:szCs w:val="21"/>
        </w:rPr>
        <w:t xml:space="preserve"> </w:t>
      </w:r>
    </w:p>
    <w:p w14:paraId="44FB443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7C7C4946" w14:textId="59DD5A76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Or good quality drawing paper (if you are using acrylics or other mediums)</w:t>
      </w:r>
    </w:p>
    <w:p w14:paraId="207E82F8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17A7A45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Foam core board or a drawing board to mount the paper</w:t>
      </w:r>
    </w:p>
    <w:p w14:paraId="1559698A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2232A03C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Artist Tape</w:t>
      </w:r>
    </w:p>
    <w:p w14:paraId="0B39F41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4956DFF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Paper Towels (blue shop towels)</w:t>
      </w:r>
    </w:p>
    <w:p w14:paraId="24DAE1FF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7C1CB040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Palette Knife (hoof shaped preferred)</w:t>
      </w:r>
    </w:p>
    <w:p w14:paraId="5EFCF337" w14:textId="62B6C02F" w:rsidR="006A18D2" w:rsidRPr="006A18D2" w:rsidRDefault="006A18D2" w:rsidP="002D09A3">
      <w:pPr>
        <w:rPr>
          <w:rFonts w:asciiTheme="majorHAnsi" w:hAnsiTheme="majorHAnsi"/>
          <w:i/>
          <w:iCs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br/>
      </w:r>
      <w:r w:rsidRPr="006A18D2">
        <w:rPr>
          <w:rFonts w:asciiTheme="majorHAnsi" w:hAnsiTheme="majorHAnsi" w:cs="Arial"/>
          <w:i/>
          <w:iCs/>
          <w:color w:val="000000"/>
          <w:sz w:val="21"/>
          <w:szCs w:val="21"/>
          <w:shd w:val="clear" w:color="auto" w:fill="FFFFFF"/>
        </w:rPr>
        <w:t>Creative Mark Stainless Steel Palette Knife Painting Tools - Paint Palette with Wooden Handle - Variety of Shapes and Sizes - 59S, 4 in</w:t>
      </w:r>
    </w:p>
    <w:p w14:paraId="73A2856D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3CE5A24E" w14:textId="47A2A5EB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Mediums: Linseed oil and </w:t>
      </w:r>
      <w:proofErr w:type="spellStart"/>
      <w:r w:rsidRPr="006A18D2">
        <w:rPr>
          <w:rFonts w:asciiTheme="majorHAnsi" w:hAnsiTheme="majorHAnsi"/>
          <w:sz w:val="21"/>
          <w:szCs w:val="21"/>
        </w:rPr>
        <w:t>Gamsol</w:t>
      </w:r>
      <w:proofErr w:type="spellEnd"/>
      <w:r w:rsidRPr="006A18D2">
        <w:rPr>
          <w:rFonts w:asciiTheme="majorHAnsi" w:hAnsiTheme="majorHAnsi"/>
          <w:sz w:val="21"/>
          <w:szCs w:val="21"/>
        </w:rPr>
        <w:t xml:space="preserve"> (if you are using oil)</w:t>
      </w:r>
    </w:p>
    <w:p w14:paraId="50905FFA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4DBEEB43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Oil Brushes:</w:t>
      </w:r>
    </w:p>
    <w:p w14:paraId="30544354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Bristle brushes, </w:t>
      </w:r>
      <w:r w:rsidRPr="006A18D2">
        <w:rPr>
          <w:rFonts w:asciiTheme="majorHAnsi" w:hAnsiTheme="majorHAnsi"/>
          <w:sz w:val="21"/>
          <w:szCs w:val="21"/>
          <w:u w:val="single"/>
        </w:rPr>
        <w:t>flat</w:t>
      </w:r>
      <w:r w:rsidRPr="006A18D2">
        <w:rPr>
          <w:rFonts w:asciiTheme="majorHAnsi" w:hAnsiTheme="majorHAnsi"/>
          <w:sz w:val="21"/>
          <w:szCs w:val="21"/>
        </w:rPr>
        <w:t xml:space="preserve">, sizes 2, 4, 6, 8, 10, 12 (I prefer Princeton Dakota series or </w:t>
      </w:r>
      <w:proofErr w:type="spellStart"/>
      <w:r w:rsidRPr="006A18D2">
        <w:rPr>
          <w:rFonts w:asciiTheme="majorHAnsi" w:hAnsiTheme="majorHAnsi"/>
          <w:sz w:val="21"/>
          <w:szCs w:val="21"/>
        </w:rPr>
        <w:t>Bristlon</w:t>
      </w:r>
      <w:proofErr w:type="spellEnd"/>
      <w:r w:rsidRPr="006A18D2">
        <w:rPr>
          <w:rFonts w:asciiTheme="majorHAnsi" w:hAnsiTheme="majorHAnsi"/>
          <w:sz w:val="21"/>
          <w:szCs w:val="21"/>
        </w:rPr>
        <w:t xml:space="preserve"> by Silver)</w:t>
      </w:r>
    </w:p>
    <w:p w14:paraId="2BA7CD20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 </w:t>
      </w:r>
    </w:p>
    <w:p w14:paraId="5F7515C5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Palette:</w:t>
      </w:r>
    </w:p>
    <w:p w14:paraId="29D11BE8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562857FD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Richeson Grey Matters, 9 x 12”</w:t>
      </w:r>
    </w:p>
    <w:p w14:paraId="64C4746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5FB2780C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Masterson Sta-Wet Palette Seal</w:t>
      </w:r>
    </w:p>
    <w:p w14:paraId="5CB43C06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096F9FF4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This palette is suggested for storage.</w:t>
      </w:r>
    </w:p>
    <w:p w14:paraId="1A580B1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3EAE34B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When I </w:t>
      </w:r>
      <w:proofErr w:type="gramStart"/>
      <w:r w:rsidRPr="006A18D2">
        <w:rPr>
          <w:rFonts w:asciiTheme="majorHAnsi" w:hAnsiTheme="majorHAnsi"/>
          <w:sz w:val="21"/>
          <w:szCs w:val="21"/>
        </w:rPr>
        <w:t>work</w:t>
      </w:r>
      <w:proofErr w:type="gramEnd"/>
      <w:r w:rsidRPr="006A18D2">
        <w:rPr>
          <w:rFonts w:asciiTheme="majorHAnsi" w:hAnsiTheme="majorHAnsi"/>
          <w:sz w:val="21"/>
          <w:szCs w:val="21"/>
        </w:rPr>
        <w:t xml:space="preserve"> I use a large glass as my mixing palette. </w:t>
      </w:r>
    </w:p>
    <w:p w14:paraId="3C2935A2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13FB69F0" w14:textId="773FBCCD" w:rsidR="002D09A3" w:rsidRPr="006A18D2" w:rsidRDefault="002D09A3" w:rsidP="002D09A3">
      <w:pPr>
        <w:rPr>
          <w:rFonts w:asciiTheme="majorHAnsi" w:hAnsiTheme="majorHAnsi"/>
          <w:b/>
          <w:bCs/>
          <w:sz w:val="21"/>
          <w:szCs w:val="21"/>
        </w:rPr>
      </w:pPr>
      <w:r w:rsidRPr="006A18D2">
        <w:rPr>
          <w:rFonts w:asciiTheme="majorHAnsi" w:hAnsiTheme="majorHAnsi"/>
          <w:b/>
          <w:bCs/>
          <w:sz w:val="21"/>
          <w:szCs w:val="21"/>
        </w:rPr>
        <w:t>For your future painting:</w:t>
      </w:r>
    </w:p>
    <w:p w14:paraId="691E1EC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10D4CEE2" w14:textId="6938CF19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Stretched Canvas or board </w:t>
      </w:r>
    </w:p>
    <w:p w14:paraId="4F11810D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D90BE7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To keep photo references clean:</w:t>
      </w:r>
    </w:p>
    <w:p w14:paraId="64E7C6E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Clear Sheet Protectors, Staples brand</w:t>
      </w:r>
    </w:p>
    <w:p w14:paraId="6AC6D9C5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151FF6D9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21C19ED5" w14:textId="77777777" w:rsidR="006A18D2" w:rsidRPr="006A18D2" w:rsidRDefault="006A18D2" w:rsidP="002D09A3">
      <w:pPr>
        <w:rPr>
          <w:rFonts w:asciiTheme="majorHAnsi" w:hAnsiTheme="majorHAnsi"/>
          <w:sz w:val="21"/>
          <w:szCs w:val="21"/>
        </w:rPr>
      </w:pPr>
    </w:p>
    <w:p w14:paraId="6E51396D" w14:textId="70F797A9" w:rsidR="006A18D2" w:rsidRPr="006A18D2" w:rsidRDefault="006A18D2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Any good pochade box and a plein air easel that you like</w:t>
      </w:r>
    </w:p>
    <w:p w14:paraId="3A0F2621" w14:textId="1260A567" w:rsidR="006A18D2" w:rsidRPr="006A18D2" w:rsidRDefault="006A18D2" w:rsidP="006A18D2">
      <w:pPr>
        <w:pStyle w:val="Heading1"/>
        <w:spacing w:before="0" w:after="0"/>
        <w:rPr>
          <w:rFonts w:eastAsia="Times New Roman" w:cs="Times New Roman"/>
          <w:color w:val="231F20"/>
          <w:kern w:val="36"/>
          <w:sz w:val="21"/>
          <w:szCs w:val="21"/>
        </w:rPr>
      </w:pPr>
      <w:r w:rsidRPr="006A18D2">
        <w:rPr>
          <w:sz w:val="21"/>
          <w:szCs w:val="21"/>
        </w:rPr>
        <w:t xml:space="preserve">I have </w:t>
      </w:r>
      <w:r w:rsidRPr="006A18D2">
        <w:rPr>
          <w:rFonts w:eastAsia="Times New Roman" w:cs="Times New Roman"/>
          <w:color w:val="231F20"/>
          <w:kern w:val="36"/>
          <w:sz w:val="21"/>
          <w:szCs w:val="21"/>
        </w:rPr>
        <w:t>Sienna Plein Air Pochade Box</w:t>
      </w:r>
    </w:p>
    <w:p w14:paraId="4ADE5C63" w14:textId="723696C1" w:rsidR="006A18D2" w:rsidRPr="006A18D2" w:rsidRDefault="006A18D2" w:rsidP="002D09A3">
      <w:pPr>
        <w:rPr>
          <w:rFonts w:asciiTheme="majorHAnsi" w:hAnsiTheme="majorHAnsi"/>
          <w:sz w:val="21"/>
          <w:szCs w:val="21"/>
        </w:rPr>
      </w:pPr>
    </w:p>
    <w:p w14:paraId="6A3B186E" w14:textId="77777777" w:rsidR="006A18D2" w:rsidRPr="006A18D2" w:rsidRDefault="006A18D2" w:rsidP="002D09A3">
      <w:pPr>
        <w:rPr>
          <w:rFonts w:asciiTheme="majorHAnsi" w:hAnsiTheme="majorHAnsi"/>
          <w:sz w:val="21"/>
          <w:szCs w:val="21"/>
        </w:rPr>
      </w:pPr>
    </w:p>
    <w:p w14:paraId="41ABD657" w14:textId="77777777" w:rsidR="006A18D2" w:rsidRPr="006A18D2" w:rsidRDefault="006A18D2" w:rsidP="002D09A3">
      <w:pPr>
        <w:rPr>
          <w:rFonts w:asciiTheme="majorHAnsi" w:hAnsiTheme="majorHAnsi"/>
          <w:sz w:val="21"/>
          <w:szCs w:val="21"/>
        </w:rPr>
      </w:pPr>
    </w:p>
    <w:p w14:paraId="642B8C8C" w14:textId="77777777" w:rsidR="006A18D2" w:rsidRPr="006A18D2" w:rsidRDefault="006A18D2" w:rsidP="002D09A3">
      <w:pPr>
        <w:rPr>
          <w:rFonts w:asciiTheme="majorHAnsi" w:hAnsiTheme="majorHAnsi"/>
          <w:sz w:val="21"/>
          <w:szCs w:val="21"/>
        </w:rPr>
      </w:pPr>
    </w:p>
    <w:p w14:paraId="064DAC31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Oil Paints </w:t>
      </w:r>
    </w:p>
    <w:p w14:paraId="3EEF9719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CD3809B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While I prefer Williamsburg or </w:t>
      </w:r>
      <w:proofErr w:type="gramStart"/>
      <w:r w:rsidRPr="006A18D2">
        <w:rPr>
          <w:rFonts w:asciiTheme="majorHAnsi" w:hAnsiTheme="majorHAnsi"/>
          <w:sz w:val="21"/>
          <w:szCs w:val="21"/>
        </w:rPr>
        <w:t>Michael Harding</w:t>
      </w:r>
      <w:proofErr w:type="gramEnd"/>
      <w:r w:rsidRPr="006A18D2">
        <w:rPr>
          <w:rFonts w:asciiTheme="majorHAnsi" w:hAnsiTheme="majorHAnsi"/>
          <w:sz w:val="21"/>
          <w:szCs w:val="21"/>
        </w:rPr>
        <w:t xml:space="preserve"> I suggest getting Gamblin or Winsor Newton at this point which are less expensive and still very good quality:</w:t>
      </w:r>
    </w:p>
    <w:p w14:paraId="08F9ABFA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D475E6C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Mandatory:</w:t>
      </w:r>
    </w:p>
    <w:p w14:paraId="65FE55CF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92EDAB6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 xml:space="preserve">Titanium White  </w:t>
      </w:r>
    </w:p>
    <w:p w14:paraId="45896344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42B1F7CD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French Ultramarine</w:t>
      </w:r>
    </w:p>
    <w:p w14:paraId="407C53FB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7CAE9C39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Phthalo Green</w:t>
      </w:r>
    </w:p>
    <w:p w14:paraId="51AC20F4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53792035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Phthalo Blue</w:t>
      </w:r>
    </w:p>
    <w:p w14:paraId="68D57CD9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1238ABD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 xml:space="preserve">Scarlet Lake (Michael Harding) or </w:t>
      </w:r>
      <w:proofErr w:type="spellStart"/>
      <w:r w:rsidRPr="006A18D2">
        <w:rPr>
          <w:rFonts w:asciiTheme="majorHAnsi" w:hAnsiTheme="majorHAnsi"/>
          <w:sz w:val="21"/>
          <w:szCs w:val="21"/>
        </w:rPr>
        <w:t>Napthol</w:t>
      </w:r>
      <w:proofErr w:type="spellEnd"/>
      <w:r w:rsidRPr="006A18D2">
        <w:rPr>
          <w:rFonts w:asciiTheme="majorHAnsi" w:hAnsiTheme="majorHAnsi"/>
          <w:sz w:val="21"/>
          <w:szCs w:val="21"/>
        </w:rPr>
        <w:t xml:space="preserve"> Red (Gamblin) </w:t>
      </w:r>
    </w:p>
    <w:p w14:paraId="2B8E62C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10715321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Permanent Yellow Medium or Hansa</w:t>
      </w:r>
    </w:p>
    <w:p w14:paraId="668EC7B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0E91AB0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Nickel Yellow</w:t>
      </w:r>
    </w:p>
    <w:p w14:paraId="055BE233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3101752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Alizarin Crimson</w:t>
      </w:r>
    </w:p>
    <w:p w14:paraId="1FF81C9B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0C6E2C12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Quinacridone Magenta</w:t>
      </w:r>
    </w:p>
    <w:p w14:paraId="799D6622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26641E04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9E03613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Optional: </w:t>
      </w:r>
    </w:p>
    <w:p w14:paraId="598760B3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39959F26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King Blue</w:t>
      </w:r>
    </w:p>
    <w:p w14:paraId="3C0752C4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7FFEFA7F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</w:r>
      <w:proofErr w:type="spellStart"/>
      <w:r w:rsidRPr="006A18D2">
        <w:rPr>
          <w:rFonts w:asciiTheme="majorHAnsi" w:hAnsiTheme="majorHAnsi"/>
          <w:sz w:val="21"/>
          <w:szCs w:val="21"/>
        </w:rPr>
        <w:t>Dioxazine</w:t>
      </w:r>
      <w:proofErr w:type="spellEnd"/>
      <w:r w:rsidRPr="006A18D2">
        <w:rPr>
          <w:rFonts w:asciiTheme="majorHAnsi" w:hAnsiTheme="majorHAnsi"/>
          <w:sz w:val="21"/>
          <w:szCs w:val="21"/>
        </w:rPr>
        <w:t xml:space="preserve"> Purple</w:t>
      </w:r>
    </w:p>
    <w:p w14:paraId="73DCDD69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7B26E7F9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Indian Yellow</w:t>
      </w:r>
    </w:p>
    <w:p w14:paraId="1E9E2BC7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35022F8F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Permanent Lemon</w:t>
      </w:r>
    </w:p>
    <w:p w14:paraId="2FE7589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593F6CCE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Yellow Green (Old Holland)</w:t>
      </w:r>
    </w:p>
    <w:p w14:paraId="713DF8A5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7178BBAA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>o</w:t>
      </w:r>
      <w:r w:rsidRPr="006A18D2">
        <w:rPr>
          <w:rFonts w:asciiTheme="majorHAnsi" w:hAnsiTheme="majorHAnsi"/>
          <w:sz w:val="21"/>
          <w:szCs w:val="21"/>
        </w:rPr>
        <w:tab/>
        <w:t>Blue Grey (Old Holland)</w:t>
      </w:r>
    </w:p>
    <w:p w14:paraId="3FC44DFC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8F0A5AB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73108B40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5CBB194C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507A19BC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1F40B7B8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2F1BC6C0" w14:textId="77777777" w:rsidR="002D09A3" w:rsidRPr="006A18D2" w:rsidRDefault="002D09A3" w:rsidP="002D09A3">
      <w:pPr>
        <w:rPr>
          <w:rFonts w:asciiTheme="majorHAnsi" w:hAnsiTheme="majorHAnsi"/>
          <w:sz w:val="21"/>
          <w:szCs w:val="21"/>
        </w:rPr>
      </w:pPr>
    </w:p>
    <w:p w14:paraId="632C4F8B" w14:textId="20B615FE" w:rsidR="009E4926" w:rsidRPr="006A18D2" w:rsidRDefault="002D09A3">
      <w:pPr>
        <w:rPr>
          <w:rFonts w:asciiTheme="majorHAnsi" w:hAnsiTheme="majorHAnsi"/>
          <w:sz w:val="21"/>
          <w:szCs w:val="21"/>
        </w:rPr>
      </w:pPr>
      <w:r w:rsidRPr="006A18D2">
        <w:rPr>
          <w:rFonts w:asciiTheme="majorHAnsi" w:hAnsiTheme="majorHAnsi"/>
          <w:sz w:val="21"/>
          <w:szCs w:val="21"/>
        </w:rPr>
        <w:t xml:space="preserve"> </w:t>
      </w:r>
    </w:p>
    <w:sectPr w:rsidR="009E4926" w:rsidRPr="006A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6"/>
    <w:rsid w:val="00273B4E"/>
    <w:rsid w:val="002D09A3"/>
    <w:rsid w:val="006A18D2"/>
    <w:rsid w:val="006D20BA"/>
    <w:rsid w:val="009B58C5"/>
    <w:rsid w:val="009E4926"/>
    <w:rsid w:val="00A110A7"/>
    <w:rsid w:val="00E166E9"/>
    <w:rsid w:val="00E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BAA71"/>
  <w15:chartTrackingRefBased/>
  <w15:docId w15:val="{1BA7DF3E-C053-6A42-9278-172FC000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9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9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9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9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9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9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9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9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9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9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9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beylinson</dc:creator>
  <cp:keywords/>
  <dc:description/>
  <cp:lastModifiedBy>alex beylinson</cp:lastModifiedBy>
  <cp:revision>3</cp:revision>
  <dcterms:created xsi:type="dcterms:W3CDTF">2025-01-16T21:20:00Z</dcterms:created>
  <dcterms:modified xsi:type="dcterms:W3CDTF">2025-05-30T20:25:00Z</dcterms:modified>
</cp:coreProperties>
</file>